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7"/>
        <w:rPr>
          <w:sz w:val="48"/>
          <w:szCs w:val="48"/>
        </w:rPr>
      </w:pPr>
      <w:r/>
      <w:bookmarkStart w:id="0" w:name="_9gwknf7vnyif"/>
      <w:bookmarkEnd w:id="0"/>
      <w:r/>
      <w:r>
        <w:rPr>
          <w:sz w:val="48"/>
          <w:szCs w:val="48"/>
        </w:rPr>
        <w:t xml:space="preserve">Regional Cast Iron Youth </w:t>
      </w:r>
      <w:r>
        <w:rPr>
          <w:sz w:val="48"/>
          <w:szCs w:val="48"/>
        </w:rPr>
        <w:t>Competition</w:t>
      </w:r>
    </w:p>
    <w:p>
      <w:r/>
    </w:p>
    <w:p>
      <w:pPr>
        <w:spacing/>
        <w:jc w:val="center"/>
      </w:pPr>
      <w:r>
        <w:rPr>
          <w:sz w:val="28"/>
          <w:szCs w:val="28"/>
        </w:rPr>
        <w:t>Supply List &amp; Set Up</w:t>
      </w:r>
      <w:r/>
    </w:p>
    <w:p>
      <w:r/>
    </w:p>
    <w:p>
      <w:pPr>
        <w:rPr>
          <w:b/>
        </w:rPr>
      </w:pPr>
      <w:r>
        <w:rPr>
          <w:b/>
        </w:rPr>
        <w:t>Suggested Format:</w:t>
      </w:r>
    </w:p>
    <w:p>
      <w:pPr>
        <w:numPr>
          <w:ilvl w:val="0"/>
          <w:numId w:val="1"/>
        </w:numPr>
        <w:ind w:left="1440" w:hanging="360"/>
      </w:pPr>
      <w:r>
        <w:t xml:space="preserve">Cast iron skillets for the trainings will be provided by area sponsors.  We can get them through Webstaurant.  </w:t>
      </w:r>
    </w:p>
    <w:p>
      <w:pPr>
        <w:numPr>
          <w:ilvl w:val="0"/>
          <w:numId w:val="1"/>
        </w:numPr>
        <w:ind w:left="1440" w:hanging="360"/>
      </w:pPr>
      <w:r>
        <w:t>A chef and coach will be at each competition</w:t>
      </w:r>
    </w:p>
    <w:p>
      <w:pPr>
        <w:numPr>
          <w:ilvl w:val="0"/>
          <w:numId w:val="1"/>
        </w:numPr>
        <w:ind w:left="1440" w:hanging="360"/>
      </w:pPr>
      <w:r>
        <w:t>A regional dish will be cooked by each participant &amp; ingredient list will be provided</w:t>
      </w:r>
    </w:p>
    <w:p>
      <w:pPr>
        <w:numPr>
          <w:ilvl w:val="0"/>
          <w:numId w:val="1"/>
        </w:numPr>
        <w:ind w:left="1440" w:hanging="360"/>
      </w:pPr>
      <w:r>
        <w:t xml:space="preserve">Plan for around 3 hours for the actual competition. Food prep, cooking &amp; presentation. </w:t>
      </w:r>
    </w:p>
    <w:p>
      <w:pPr>
        <w:numPr>
          <w:ilvl w:val="0"/>
          <w:numId w:val="1"/>
        </w:numPr>
        <w:ind w:left="1440" w:hanging="360"/>
      </w:pPr>
      <w:r>
        <w:t>Up to 3 youth will be able to go to the state competition on November 2nd at Dogwood Hills Guest Farm. These need to send in their entry forms by October 1st.</w:t>
      </w:r>
    </w:p>
    <w:p>
      <w:r/>
    </w:p>
    <w:p>
      <w:pPr>
        <w:rPr>
          <w:b/>
        </w:rPr>
      </w:pPr>
      <w:r>
        <w:rPr>
          <w:b/>
        </w:rPr>
        <w:t xml:space="preserve">Supplies required for event:  </w:t>
      </w:r>
    </w:p>
    <w:p>
      <w:pPr>
        <w:numPr>
          <w:ilvl w:val="0"/>
          <w:numId w:val="2"/>
        </w:numPr>
        <w:ind w:left="720" w:hanging="360"/>
        <w:rPr>
          <w:b/>
        </w:rPr>
      </w:pPr>
      <w:r>
        <w:rPr>
          <w:b/>
        </w:rPr>
        <w:t>10 1/2 in cast iron skillet per entrant</w:t>
      </w:r>
    </w:p>
    <w:p>
      <w:pPr>
        <w:numPr>
          <w:ilvl w:val="0"/>
          <w:numId w:val="2"/>
        </w:numPr>
        <w:ind w:left="720" w:hanging="360"/>
      </w:pPr>
      <w:r>
        <w:t xml:space="preserve">Work table or countertop </w:t>
      </w:r>
    </w:p>
    <w:p>
      <w:pPr>
        <w:numPr>
          <w:ilvl w:val="0"/>
          <w:numId w:val="2"/>
        </w:numPr>
        <w:ind w:left="720" w:hanging="360"/>
      </w:pPr>
      <w:r>
        <w:t>Heat Source (stove, grill, fire, etc.)</w:t>
      </w:r>
    </w:p>
    <w:p>
      <w:pPr>
        <w:numPr>
          <w:ilvl w:val="0"/>
          <w:numId w:val="2"/>
        </w:numPr>
        <w:ind w:left="720" w:hanging="360"/>
      </w:pPr>
      <w:r>
        <w:t xml:space="preserve">2 cutting boards for each skillet used </w:t>
      </w:r>
    </w:p>
    <w:p>
      <w:pPr>
        <w:numPr>
          <w:ilvl w:val="0"/>
          <w:numId w:val="2"/>
        </w:numPr>
        <w:ind w:left="720" w:hanging="360"/>
      </w:pPr>
      <w:r>
        <w:t>Hot mitts</w:t>
      </w:r>
    </w:p>
    <w:p>
      <w:pPr>
        <w:numPr>
          <w:ilvl w:val="0"/>
          <w:numId w:val="2"/>
        </w:numPr>
        <w:ind w:left="720" w:hanging="360"/>
      </w:pPr>
      <w:r>
        <w:t xml:space="preserve">Food service gloves </w:t>
      </w:r>
    </w:p>
    <w:p>
      <w:pPr>
        <w:numPr>
          <w:ilvl w:val="0"/>
          <w:numId w:val="2"/>
        </w:numPr>
        <w:ind w:left="720" w:hanging="360"/>
      </w:pPr>
      <w:r>
        <w:t>Sanitizing wipes and hand sanitizer</w:t>
      </w:r>
    </w:p>
    <w:p>
      <w:pPr>
        <w:numPr>
          <w:ilvl w:val="0"/>
          <w:numId w:val="2"/>
        </w:numPr>
        <w:ind w:left="720" w:hanging="360"/>
      </w:pPr>
      <w:r>
        <w:t>paper towels, paper plates</w:t>
      </w:r>
    </w:p>
    <w:p>
      <w:pPr>
        <w:numPr>
          <w:ilvl w:val="0"/>
          <w:numId w:val="2"/>
        </w:numPr>
        <w:ind w:left="720" w:hanging="360"/>
      </w:pPr>
      <w:r>
        <w:t>cutting knives, Tongs, spatulas</w:t>
      </w:r>
    </w:p>
    <w:p>
      <w:pPr>
        <w:numPr>
          <w:ilvl w:val="0"/>
          <w:numId w:val="2"/>
        </w:numPr>
        <w:ind w:left="720" w:hanging="360"/>
      </w:pPr>
      <w:r>
        <w:t>hot pads (for skillet placement)</w:t>
      </w:r>
    </w:p>
    <w:p>
      <w:pPr>
        <w:numPr>
          <w:ilvl w:val="0"/>
          <w:numId w:val="2"/>
        </w:numPr>
        <w:ind w:left="720" w:hanging="360"/>
      </w:pPr>
      <w:r>
        <w:t>aluminum foil</w:t>
      </w:r>
    </w:p>
    <w:p>
      <w:pPr>
        <w:numPr>
          <w:ilvl w:val="0"/>
          <w:numId w:val="2"/>
        </w:numPr>
        <w:ind w:left="720" w:hanging="360"/>
      </w:pPr>
      <w:r>
        <w:t>Oil, appropriate seasonings</w:t>
      </w:r>
    </w:p>
    <w:p>
      <w:pPr>
        <w:numPr>
          <w:ilvl w:val="0"/>
          <w:numId w:val="2"/>
        </w:numPr>
        <w:ind w:left="720" w:hanging="360"/>
      </w:pPr>
      <w:r>
        <w:t>ingredients for the dish</w:t>
      </w:r>
    </w:p>
    <w:p>
      <w:pPr>
        <w:numPr>
          <w:ilvl w:val="0"/>
          <w:numId w:val="2"/>
        </w:numPr>
        <w:ind w:left="720" w:hanging="360"/>
      </w:pPr>
      <w:r>
        <w:t>Trash can and bags</w:t>
      </w:r>
    </w:p>
    <w:p>
      <w:r/>
    </w:p>
    <w:p>
      <w:r/>
    </w:p>
    <w:p>
      <w:r>
        <w:t xml:space="preserve">Note: Dollar tree has most or all of this stuff for pretty cheap.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40" w:w="12240"/>
      <w:pgMar w:left="1440" w:top="1440" w:right="1440" w:bottom="1440"/>
      <w:paperSrc w:first="0" w:other="0"/>
      <w:pgNumType w:fmt="decimal" w:start="1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numFmt w:val="bullet"/>
      <w:suff w:val="tab"/>
      <w:lvlText w:val="●"/>
      <w:lvlJc w:val="left"/>
      <w:pPr>
        <w:ind w:left="1080" w:hanging="0"/>
      </w:pPr>
      <w:rPr>
        <w:u w:color="auto" w:val="none"/>
      </w:rPr>
    </w:lvl>
    <w:lvl w:ilvl="1">
      <w:numFmt w:val="bullet"/>
      <w:suff w:val="tab"/>
      <w:lvlText w:val="○"/>
      <w:lvlJc w:val="left"/>
      <w:pPr>
        <w:ind w:left="1800" w:hanging="0"/>
      </w:pPr>
      <w:rPr>
        <w:u w:color="auto" w:val="none"/>
      </w:rPr>
    </w:lvl>
    <w:lvl w:ilvl="2">
      <w:numFmt w:val="bullet"/>
      <w:suff w:val="tab"/>
      <w:lvlText w:val="■"/>
      <w:lvlJc w:val="left"/>
      <w:pPr>
        <w:ind w:left="2520" w:hanging="0"/>
      </w:pPr>
      <w:rPr>
        <w:u w:color="auto" w:val="none"/>
      </w:rPr>
    </w:lvl>
    <w:lvl w:ilvl="3">
      <w:numFmt w:val="bullet"/>
      <w:suff w:val="tab"/>
      <w:lvlText w:val="●"/>
      <w:lvlJc w:val="left"/>
      <w:pPr>
        <w:ind w:left="3240" w:hanging="0"/>
      </w:pPr>
      <w:rPr>
        <w:u w:color="auto" w:val="none"/>
      </w:rPr>
    </w:lvl>
    <w:lvl w:ilvl="4">
      <w:numFmt w:val="bullet"/>
      <w:suff w:val="tab"/>
      <w:lvlText w:val="○"/>
      <w:lvlJc w:val="left"/>
      <w:pPr>
        <w:ind w:left="3960" w:hanging="0"/>
      </w:pPr>
      <w:rPr>
        <w:u w:color="auto" w:val="none"/>
      </w:rPr>
    </w:lvl>
    <w:lvl w:ilvl="5">
      <w:numFmt w:val="bullet"/>
      <w:suff w:val="tab"/>
      <w:lvlText w:val="■"/>
      <w:lvlJc w:val="left"/>
      <w:pPr>
        <w:ind w:left="4680" w:hanging="0"/>
      </w:pPr>
      <w:rPr>
        <w:u w:color="auto" w:val="none"/>
      </w:rPr>
    </w:lvl>
    <w:lvl w:ilvl="6">
      <w:numFmt w:val="bullet"/>
      <w:suff w:val="tab"/>
      <w:lvlText w:val="●"/>
      <w:lvlJc w:val="left"/>
      <w:pPr>
        <w:ind w:left="5400" w:hanging="0"/>
      </w:pPr>
      <w:rPr>
        <w:u w:color="auto" w:val="none"/>
      </w:rPr>
    </w:lvl>
    <w:lvl w:ilvl="7">
      <w:numFmt w:val="bullet"/>
      <w:suff w:val="tab"/>
      <w:lvlText w:val="○"/>
      <w:lvlJc w:val="left"/>
      <w:pPr>
        <w:ind w:left="6120" w:hanging="0"/>
      </w:pPr>
      <w:rPr>
        <w:u w:color="auto" w:val="none"/>
      </w:rPr>
    </w:lvl>
    <w:lvl w:ilvl="8">
      <w:numFmt w:val="bullet"/>
      <w:suff w:val="tab"/>
      <w:lvlText w:val="■"/>
      <w:lvlJc w:val="left"/>
      <w:pPr>
        <w:ind w:left="6840" w:hanging="0"/>
      </w:pPr>
      <w:rPr>
        <w:u w:color="auto" w:val="none"/>
      </w:rPr>
    </w:lvl>
  </w:abstractNum>
  <w:abstractNum w:abstractNumId="2">
    <w:multiLevelType w:val="hybridMultilevel"/>
    <w:name w:val="Numbered list 2"/>
    <w:lvl w:ilvl="0">
      <w:numFmt w:val="bullet"/>
      <w:suff w:val="tab"/>
      <w:lvlText w:val="-"/>
      <w:lvlJc w:val="left"/>
      <w:pPr>
        <w:ind w:left="360" w:hanging="0"/>
      </w:pPr>
      <w:rPr>
        <w:u w:color="auto" w:val="none"/>
      </w:rPr>
    </w:lvl>
    <w:lvl w:ilvl="1">
      <w:numFmt w:val="bullet"/>
      <w:suff w:val="tab"/>
      <w:lvlText w:val="-"/>
      <w:lvlJc w:val="left"/>
      <w:pPr>
        <w:ind w:left="1080" w:hanging="0"/>
      </w:pPr>
      <w:rPr>
        <w:u w:color="auto" w:val="none"/>
      </w:rPr>
    </w:lvl>
    <w:lvl w:ilvl="2">
      <w:numFmt w:val="bullet"/>
      <w:suff w:val="tab"/>
      <w:lvlText w:val="-"/>
      <w:lvlJc w:val="left"/>
      <w:pPr>
        <w:ind w:left="1800" w:hanging="0"/>
      </w:pPr>
      <w:rPr>
        <w:u w:color="auto" w:val="none"/>
      </w:rPr>
    </w:lvl>
    <w:lvl w:ilvl="3">
      <w:numFmt w:val="bullet"/>
      <w:suff w:val="tab"/>
      <w:lvlText w:val="-"/>
      <w:lvlJc w:val="left"/>
      <w:pPr>
        <w:ind w:left="2520" w:hanging="0"/>
      </w:pPr>
      <w:rPr>
        <w:u w:color="auto" w:val="none"/>
      </w:rPr>
    </w:lvl>
    <w:lvl w:ilvl="4">
      <w:numFmt w:val="bullet"/>
      <w:suff w:val="tab"/>
      <w:lvlText w:val="-"/>
      <w:lvlJc w:val="left"/>
      <w:pPr>
        <w:ind w:left="3240" w:hanging="0"/>
      </w:pPr>
      <w:rPr>
        <w:u w:color="auto" w:val="none"/>
      </w:rPr>
    </w:lvl>
    <w:lvl w:ilvl="5">
      <w:numFmt w:val="bullet"/>
      <w:suff w:val="tab"/>
      <w:lvlText w:val="-"/>
      <w:lvlJc w:val="left"/>
      <w:pPr>
        <w:ind w:left="3960" w:hanging="0"/>
      </w:pPr>
      <w:rPr>
        <w:u w:color="auto" w:val="none"/>
      </w:rPr>
    </w:lvl>
    <w:lvl w:ilvl="6">
      <w:numFmt w:val="bullet"/>
      <w:suff w:val="tab"/>
      <w:lvlText w:val="-"/>
      <w:lvlJc w:val="left"/>
      <w:pPr>
        <w:ind w:left="4680" w:hanging="0"/>
      </w:pPr>
      <w:rPr>
        <w:u w:color="auto" w:val="none"/>
      </w:rPr>
    </w:lvl>
    <w:lvl w:ilvl="7">
      <w:numFmt w:val="bullet"/>
      <w:suff w:val="tab"/>
      <w:lvlText w:val="-"/>
      <w:lvlJc w:val="left"/>
      <w:pPr>
        <w:ind w:left="5400" w:hanging="0"/>
      </w:pPr>
      <w:rPr>
        <w:u w:color="auto" w:val="none"/>
      </w:rPr>
    </w:lvl>
    <w:lvl w:ilvl="8">
      <w:numFmt w:val="bullet"/>
      <w:suff w:val="tab"/>
      <w:lvlText w:val="-"/>
      <w:lvlJc w:val="left"/>
      <w:pPr>
        <w:ind w:left="6120" w:hanging="0"/>
      </w:pPr>
      <w:rPr>
        <w:u w:color="auto"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37"/>
    </w:tmLastPosCaret>
    <w:tmLastPosAnchor>
      <w:tmLastPosPgfIdx w:val="0"/>
      <w:tmLastPosIdx w:val="0"/>
    </w:tmLastPosAnchor>
    <w:tmLastPosTblRect w:left="0" w:top="0" w:right="0" w:bottom="0"/>
  </w:tmLastPos>
  <w:tmAppRevision w:date="1555355440" w:val="944" w:fileVer="341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Arial" w:cs="Arial"/>
        <w:sz w:val="22"/>
        <w:szCs w:val="22"/>
        <w:noProof w:val="1"/>
        <w:lang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line="276" w:lineRule="auto"/>
    </w:pPr>
  </w:style>
  <w:style w:type="paragraph" w:styleId="para1">
    <w:name w:val="heading 1"/>
    <w:qFormat/>
    <w:basedOn w:val="para0"/>
    <w:next w:val="para0"/>
    <w:pPr>
      <w:spacing w:before="400" w:after="120"/>
      <w:keepNext/>
      <w:keepLines/>
    </w:pPr>
    <w:rPr>
      <w:sz w:val="40"/>
      <w:szCs w:val="40"/>
    </w:rPr>
  </w:style>
  <w:style w:type="paragraph" w:styleId="para2">
    <w:name w:val="heading 2"/>
    <w:qFormat/>
    <w:basedOn w:val="para0"/>
    <w:next w:val="para0"/>
    <w:pPr>
      <w:spacing w:before="360" w:after="120"/>
      <w:keepNext/>
      <w:keepLines/>
    </w:pPr>
    <w:rPr>
      <w:sz w:val="32"/>
      <w:szCs w:val="32"/>
    </w:rPr>
  </w:style>
  <w:style w:type="paragraph" w:styleId="para3">
    <w:name w:val="heading 3"/>
    <w:qFormat/>
    <w:basedOn w:val="para0"/>
    <w:next w:val="para0"/>
    <w:pPr>
      <w:spacing w:before="320" w:after="80"/>
      <w:keepNext/>
      <w:keepLines/>
    </w:pPr>
    <w:rPr>
      <w:color w:val="434343"/>
      <w:sz w:val="28"/>
      <w:szCs w:val="28"/>
    </w:rPr>
  </w:style>
  <w:style w:type="paragraph" w:styleId="para4">
    <w:name w:val="heading 4"/>
    <w:qFormat/>
    <w:basedOn w:val="para0"/>
    <w:next w:val="para0"/>
    <w:pPr>
      <w:spacing w:before="280" w:after="80"/>
      <w:keepNext/>
      <w:keepLines/>
    </w:pPr>
    <w:rPr>
      <w:color w:val="666666"/>
      <w:sz w:val="24"/>
      <w:szCs w:val="24"/>
    </w:rPr>
  </w:style>
  <w:style w:type="paragraph" w:styleId="para5">
    <w:name w:val="heading 5"/>
    <w:qFormat/>
    <w:basedOn w:val="para0"/>
    <w:next w:val="para0"/>
    <w:pPr>
      <w:spacing w:before="240" w:after="80"/>
      <w:keepNext/>
      <w:keepLines/>
    </w:pPr>
    <w:rPr>
      <w:color w:val="666666"/>
    </w:rPr>
  </w:style>
  <w:style w:type="paragraph" w:styleId="para6">
    <w:name w:val="heading 6"/>
    <w:qFormat/>
    <w:basedOn w:val="para0"/>
    <w:next w:val="para0"/>
    <w:pPr>
      <w:spacing w:before="240" w:after="80"/>
      <w:keepNext/>
      <w:keepLines/>
    </w:pPr>
    <w:rPr>
      <w:i/>
      <w:color w:val="666666"/>
    </w:rPr>
  </w:style>
  <w:style w:type="paragraph" w:styleId="para7">
    <w:name w:val="Title"/>
    <w:qFormat/>
    <w:basedOn w:val="para0"/>
    <w:next w:val="para0"/>
    <w:pPr>
      <w:spacing w:after="60"/>
      <w:keepNext/>
      <w:keepLines/>
    </w:pPr>
    <w:rPr>
      <w:sz w:val="52"/>
      <w:szCs w:val="52"/>
    </w:rPr>
  </w:style>
  <w:style w:type="paragraph" w:styleId="para8">
    <w:name w:val="Subtitle"/>
    <w:qFormat/>
    <w:basedOn w:val="para0"/>
    <w:next w:val="para0"/>
    <w:pPr>
      <w:spacing w:after="320"/>
      <w:keepNext/>
      <w:keepLines/>
    </w:pPr>
    <w:rPr>
      <w:color w:val="666666"/>
      <w:sz w:val="30"/>
      <w:szCs w:val="30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hAnsi="Arial" w:eastAsia="Arial" w:cs="Arial"/>
        <w:sz w:val="22"/>
        <w:szCs w:val="22"/>
        <w:noProof w:val="1"/>
        <w:lang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line="276" w:lineRule="auto"/>
    </w:pPr>
  </w:style>
  <w:style w:type="paragraph" w:styleId="para1">
    <w:name w:val="heading 1"/>
    <w:qFormat/>
    <w:basedOn w:val="para0"/>
    <w:next w:val="para0"/>
    <w:pPr>
      <w:spacing w:before="400" w:after="120"/>
      <w:keepNext/>
      <w:keepLines/>
    </w:pPr>
    <w:rPr>
      <w:sz w:val="40"/>
      <w:szCs w:val="40"/>
    </w:rPr>
  </w:style>
  <w:style w:type="paragraph" w:styleId="para2">
    <w:name w:val="heading 2"/>
    <w:qFormat/>
    <w:basedOn w:val="para0"/>
    <w:next w:val="para0"/>
    <w:pPr>
      <w:spacing w:before="360" w:after="120"/>
      <w:keepNext/>
      <w:keepLines/>
    </w:pPr>
    <w:rPr>
      <w:sz w:val="32"/>
      <w:szCs w:val="32"/>
    </w:rPr>
  </w:style>
  <w:style w:type="paragraph" w:styleId="para3">
    <w:name w:val="heading 3"/>
    <w:qFormat/>
    <w:basedOn w:val="para0"/>
    <w:next w:val="para0"/>
    <w:pPr>
      <w:spacing w:before="320" w:after="80"/>
      <w:keepNext/>
      <w:keepLines/>
    </w:pPr>
    <w:rPr>
      <w:color w:val="434343"/>
      <w:sz w:val="28"/>
      <w:szCs w:val="28"/>
    </w:rPr>
  </w:style>
  <w:style w:type="paragraph" w:styleId="para4">
    <w:name w:val="heading 4"/>
    <w:qFormat/>
    <w:basedOn w:val="para0"/>
    <w:next w:val="para0"/>
    <w:pPr>
      <w:spacing w:before="280" w:after="80"/>
      <w:keepNext/>
      <w:keepLines/>
    </w:pPr>
    <w:rPr>
      <w:color w:val="666666"/>
      <w:sz w:val="24"/>
      <w:szCs w:val="24"/>
    </w:rPr>
  </w:style>
  <w:style w:type="paragraph" w:styleId="para5">
    <w:name w:val="heading 5"/>
    <w:qFormat/>
    <w:basedOn w:val="para0"/>
    <w:next w:val="para0"/>
    <w:pPr>
      <w:spacing w:before="240" w:after="80"/>
      <w:keepNext/>
      <w:keepLines/>
    </w:pPr>
    <w:rPr>
      <w:color w:val="666666"/>
    </w:rPr>
  </w:style>
  <w:style w:type="paragraph" w:styleId="para6">
    <w:name w:val="heading 6"/>
    <w:qFormat/>
    <w:basedOn w:val="para0"/>
    <w:next w:val="para0"/>
    <w:pPr>
      <w:spacing w:before="240" w:after="80"/>
      <w:keepNext/>
      <w:keepLines/>
    </w:pPr>
    <w:rPr>
      <w:i/>
      <w:color w:val="666666"/>
    </w:rPr>
  </w:style>
  <w:style w:type="paragraph" w:styleId="para7">
    <w:name w:val="Title"/>
    <w:qFormat/>
    <w:basedOn w:val="para0"/>
    <w:next w:val="para0"/>
    <w:pPr>
      <w:spacing w:after="60"/>
      <w:keepNext/>
      <w:keepLines/>
    </w:pPr>
    <w:rPr>
      <w:sz w:val="52"/>
      <w:szCs w:val="52"/>
    </w:rPr>
  </w:style>
  <w:style w:type="paragraph" w:styleId="para8">
    <w:name w:val="Subtitle"/>
    <w:qFormat/>
    <w:basedOn w:val="para0"/>
    <w:next w:val="para0"/>
    <w:pPr>
      <w:spacing w:after="320"/>
      <w:keepNext/>
      <w:keepLines/>
    </w:pPr>
    <w:rPr>
      <w:color w:val="666666"/>
      <w:sz w:val="30"/>
      <w:szCs w:val="30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Ruth Pepler</cp:lastModifiedBy>
  <cp:revision>1</cp:revision>
  <dcterms:created xsi:type="dcterms:W3CDTF">2019-04-15T19:02:46Z</dcterms:created>
  <dcterms:modified xsi:type="dcterms:W3CDTF">2019-04-15T19:10:40Z</dcterms:modified>
</cp:coreProperties>
</file>